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DAF" w:rsidRPr="003D42F6" w:rsidRDefault="00194DAF" w:rsidP="00194DAF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3D42F6">
        <w:rPr>
          <w:rFonts w:ascii="Comic Sans MS" w:hAnsi="Comic Sans MS"/>
          <w:b/>
          <w:sz w:val="36"/>
          <w:szCs w:val="36"/>
        </w:rPr>
        <w:t>BDCA ‘in the Park’</w:t>
      </w:r>
    </w:p>
    <w:p w:rsidR="00194DAF" w:rsidRDefault="00C3339F" w:rsidP="00194DAF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Visitors to Setting Policy</w:t>
      </w:r>
    </w:p>
    <w:p w:rsidR="00C3339F" w:rsidRDefault="00C3339F" w:rsidP="00194DAF">
      <w:pPr>
        <w:jc w:val="center"/>
        <w:rPr>
          <w:rFonts w:ascii="Arial Black" w:hAnsi="Arial Black"/>
          <w:b/>
          <w:sz w:val="32"/>
          <w:szCs w:val="32"/>
        </w:rPr>
      </w:pPr>
    </w:p>
    <w:p w:rsidR="00C3339F" w:rsidRPr="00C3339F" w:rsidRDefault="00C3339F" w:rsidP="00C3339F">
      <w:pPr>
        <w:rPr>
          <w:rFonts w:ascii="Trebuchet MS" w:hAnsi="Trebuchet MS"/>
        </w:rPr>
      </w:pPr>
      <w:r w:rsidRPr="00C3339F">
        <w:rPr>
          <w:rFonts w:ascii="Trebuchet MS" w:hAnsi="Trebuchet MS"/>
        </w:rPr>
        <w:t>Visi</w:t>
      </w:r>
      <w:r>
        <w:rPr>
          <w:rFonts w:ascii="Trebuchet MS" w:hAnsi="Trebuchet MS"/>
        </w:rPr>
        <w:t xml:space="preserve">tors to the club will be asked their purpose of visiting and to sign the visitors’ </w:t>
      </w:r>
      <w:r w:rsidRPr="00C3339F">
        <w:rPr>
          <w:rFonts w:ascii="Trebuchet MS" w:hAnsi="Trebuchet MS"/>
        </w:rPr>
        <w:t xml:space="preserve">book. </w:t>
      </w:r>
      <w:r>
        <w:rPr>
          <w:rFonts w:ascii="Trebuchet MS" w:hAnsi="Trebuchet MS"/>
        </w:rPr>
        <w:t xml:space="preserve">They may be required to show ID. </w:t>
      </w:r>
      <w:r w:rsidRPr="00C3339F">
        <w:rPr>
          <w:rFonts w:ascii="Trebuchet MS" w:hAnsi="Trebuchet MS"/>
        </w:rPr>
        <w:t xml:space="preserve">They will also be asked </w:t>
      </w:r>
      <w:r>
        <w:rPr>
          <w:rFonts w:ascii="Trebuchet MS" w:hAnsi="Trebuchet MS"/>
        </w:rPr>
        <w:t xml:space="preserve">to wear a badge to identify to </w:t>
      </w:r>
      <w:proofErr w:type="spellStart"/>
      <w:r w:rsidRPr="00C3339F">
        <w:rPr>
          <w:rFonts w:ascii="Trebuchet MS" w:hAnsi="Trebuchet MS"/>
        </w:rPr>
        <w:t>Playworkers</w:t>
      </w:r>
      <w:proofErr w:type="spellEnd"/>
      <w:r w:rsidRPr="00C3339F">
        <w:rPr>
          <w:rFonts w:ascii="Trebuchet MS" w:hAnsi="Trebuchet MS"/>
        </w:rPr>
        <w:t xml:space="preserve"> and children that they are a visitor to the club. </w:t>
      </w:r>
    </w:p>
    <w:p w:rsidR="00C3339F" w:rsidRPr="00C3339F" w:rsidRDefault="00C3339F" w:rsidP="00C3339F">
      <w:pPr>
        <w:rPr>
          <w:rFonts w:ascii="Trebuchet MS" w:hAnsi="Trebuchet MS"/>
        </w:rPr>
      </w:pPr>
      <w:r w:rsidRPr="00C3339F">
        <w:rPr>
          <w:rFonts w:ascii="Trebuchet MS" w:hAnsi="Trebuchet MS"/>
        </w:rPr>
        <w:t>All visitors will be made aware of the clubs fire proced</w:t>
      </w:r>
      <w:r>
        <w:rPr>
          <w:rFonts w:ascii="Trebuchet MS" w:hAnsi="Trebuchet MS"/>
        </w:rPr>
        <w:t xml:space="preserve">ures, risk assessments and the </w:t>
      </w:r>
      <w:r w:rsidRPr="00C3339F">
        <w:rPr>
          <w:rFonts w:ascii="Trebuchet MS" w:hAnsi="Trebuchet MS"/>
        </w:rPr>
        <w:t xml:space="preserve">location of the toilets. </w:t>
      </w:r>
    </w:p>
    <w:p w:rsidR="00C3339F" w:rsidRPr="00C3339F" w:rsidRDefault="00C3339F" w:rsidP="00C3339F">
      <w:pPr>
        <w:rPr>
          <w:rFonts w:ascii="Trebuchet MS" w:hAnsi="Trebuchet MS"/>
        </w:rPr>
      </w:pPr>
      <w:r>
        <w:rPr>
          <w:rFonts w:ascii="Trebuchet MS" w:hAnsi="Trebuchet MS"/>
        </w:rPr>
        <w:t>It is BDCA in the Park</w:t>
      </w:r>
      <w:r w:rsidRPr="00C3339F">
        <w:rPr>
          <w:rFonts w:ascii="Trebuchet MS" w:hAnsi="Trebuchet MS"/>
        </w:rPr>
        <w:t xml:space="preserve"> </w:t>
      </w:r>
      <w:proofErr w:type="gramStart"/>
      <w:r w:rsidRPr="00C3339F">
        <w:rPr>
          <w:rFonts w:ascii="Trebuchet MS" w:hAnsi="Trebuchet MS"/>
        </w:rPr>
        <w:t>After</w:t>
      </w:r>
      <w:proofErr w:type="gramEnd"/>
      <w:r w:rsidRPr="00C3339F">
        <w:rPr>
          <w:rFonts w:ascii="Trebuchet MS" w:hAnsi="Trebuchet MS"/>
        </w:rPr>
        <w:t xml:space="preserve"> School Club’s duty to safeguard the welfare of children th</w:t>
      </w:r>
      <w:r>
        <w:rPr>
          <w:rFonts w:ascii="Trebuchet MS" w:hAnsi="Trebuchet MS"/>
        </w:rPr>
        <w:t xml:space="preserve">erefore, </w:t>
      </w:r>
      <w:r w:rsidRPr="00C3339F">
        <w:rPr>
          <w:rFonts w:ascii="Trebuchet MS" w:hAnsi="Trebuchet MS"/>
        </w:rPr>
        <w:t xml:space="preserve">anyone who is not a visitor to the After School club or is not </w:t>
      </w:r>
      <w:r>
        <w:rPr>
          <w:rFonts w:ascii="Trebuchet MS" w:hAnsi="Trebuchet MS"/>
        </w:rPr>
        <w:t xml:space="preserve">recognised by the Co-ordinator </w:t>
      </w:r>
      <w:r w:rsidRPr="00C3339F">
        <w:rPr>
          <w:rFonts w:ascii="Trebuchet MS" w:hAnsi="Trebuchet MS"/>
        </w:rPr>
        <w:t xml:space="preserve">or </w:t>
      </w:r>
      <w:proofErr w:type="spellStart"/>
      <w:r w:rsidRPr="00C3339F">
        <w:rPr>
          <w:rFonts w:ascii="Trebuchet MS" w:hAnsi="Trebuchet MS"/>
        </w:rPr>
        <w:t>Playworkers</w:t>
      </w:r>
      <w:proofErr w:type="spellEnd"/>
      <w:r w:rsidRPr="00C3339F">
        <w:rPr>
          <w:rFonts w:ascii="Trebuchet MS" w:hAnsi="Trebuchet MS"/>
        </w:rPr>
        <w:t xml:space="preserve"> will be asked to leave the school premises. If t</w:t>
      </w:r>
      <w:r>
        <w:rPr>
          <w:rFonts w:ascii="Trebuchet MS" w:hAnsi="Trebuchet MS"/>
        </w:rPr>
        <w:t xml:space="preserve">hey refuse to leave the police </w:t>
      </w:r>
      <w:r w:rsidRPr="00C3339F">
        <w:rPr>
          <w:rFonts w:ascii="Trebuchet MS" w:hAnsi="Trebuchet MS"/>
        </w:rPr>
        <w:t xml:space="preserve">will be called. </w:t>
      </w:r>
      <w:r w:rsidRPr="00C3339F">
        <w:rPr>
          <w:rFonts w:ascii="Trebuchet MS" w:hAnsi="Trebuchet MS"/>
        </w:rPr>
        <w:cr/>
      </w:r>
    </w:p>
    <w:sectPr w:rsidR="00C3339F" w:rsidRPr="00C33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A"/>
    <w:rsid w:val="00194DAF"/>
    <w:rsid w:val="003D42F6"/>
    <w:rsid w:val="00C3339F"/>
    <w:rsid w:val="00C523B7"/>
    <w:rsid w:val="00CD6E0A"/>
    <w:rsid w:val="00F7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6BC10-032C-4EB9-A1EE-4121B63B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9498226B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Cordery</dc:creator>
  <cp:lastModifiedBy>Stacey Cordery</cp:lastModifiedBy>
  <cp:revision>2</cp:revision>
  <cp:lastPrinted>2014-04-04T09:03:00Z</cp:lastPrinted>
  <dcterms:created xsi:type="dcterms:W3CDTF">2018-09-06T10:41:00Z</dcterms:created>
  <dcterms:modified xsi:type="dcterms:W3CDTF">2018-09-06T10:41:00Z</dcterms:modified>
</cp:coreProperties>
</file>